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7B" w:rsidRDefault="00621CCF" w:rsidP="008B0294">
      <w:pPr>
        <w:spacing w:after="0" w:line="240" w:lineRule="auto"/>
        <w:ind w:firstLine="709"/>
        <w:jc w:val="center"/>
        <w:rPr>
          <w:rStyle w:val="a5"/>
          <w:rFonts w:ascii="Times New Roman" w:hAnsi="Times New Roman"/>
          <w:b/>
          <w:noProof/>
          <w:color w:val="auto"/>
          <w:sz w:val="28"/>
          <w:szCs w:val="28"/>
          <w:u w:val="none"/>
        </w:rPr>
      </w:pPr>
      <w:r w:rsidRPr="008B0294">
        <w:rPr>
          <w:rFonts w:ascii="Times New Roman" w:hAnsi="Times New Roman"/>
          <w:b/>
          <w:sz w:val="28"/>
          <w:szCs w:val="28"/>
        </w:rPr>
        <w:fldChar w:fldCharType="begin"/>
      </w:r>
      <w:r w:rsidRPr="008B0294"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 w:rsidRPr="008B0294">
        <w:rPr>
          <w:rFonts w:ascii="Times New Roman" w:hAnsi="Times New Roman"/>
          <w:b/>
          <w:sz w:val="28"/>
          <w:szCs w:val="28"/>
        </w:rPr>
        <w:fldChar w:fldCharType="separate"/>
      </w:r>
      <w:hyperlink w:anchor="_Toc358936" w:history="1">
        <w:r w:rsidR="008B0294" w:rsidRPr="008B0294">
          <w:rPr>
            <w:rFonts w:ascii="Times New Roman" w:eastAsia="Times New Roman" w:hAnsi="Times New Roman"/>
            <w:b/>
            <w:bCs/>
            <w:iCs/>
            <w:noProof/>
            <w:sz w:val="28"/>
            <w:szCs w:val="28"/>
            <w:lang w:eastAsia="ru-RU"/>
          </w:rPr>
          <w:t>Ф</w:t>
        </w:r>
        <w:r w:rsidR="00990F7B" w:rsidRPr="008B0294">
          <w:rPr>
            <w:rStyle w:val="a5"/>
            <w:rFonts w:ascii="Times New Roman" w:hAnsi="Times New Roman"/>
            <w:b/>
            <w:noProof/>
            <w:color w:val="auto"/>
            <w:sz w:val="28"/>
            <w:szCs w:val="28"/>
            <w:u w:val="none"/>
          </w:rPr>
          <w:t>ормировани</w:t>
        </w:r>
        <w:r w:rsidR="008B0294" w:rsidRPr="008B0294">
          <w:rPr>
            <w:rStyle w:val="a5"/>
            <w:rFonts w:ascii="Times New Roman" w:hAnsi="Times New Roman"/>
            <w:b/>
            <w:noProof/>
            <w:color w:val="auto"/>
            <w:sz w:val="28"/>
            <w:szCs w:val="28"/>
            <w:u w:val="none"/>
          </w:rPr>
          <w:t>е и выгрузка  списков пациентов,</w:t>
        </w:r>
      </w:hyperlink>
      <w:r w:rsidR="008B0294" w:rsidRPr="008B0294">
        <w:rPr>
          <w:rStyle w:val="a5"/>
          <w:rFonts w:ascii="Times New Roman" w:hAnsi="Times New Roman"/>
          <w:b/>
          <w:noProof/>
          <w:color w:val="auto"/>
          <w:sz w:val="28"/>
          <w:szCs w:val="28"/>
          <w:u w:val="none"/>
        </w:rPr>
        <w:t xml:space="preserve"> состоящих на диспансерном учете</w:t>
      </w:r>
    </w:p>
    <w:p w:rsidR="008B0294" w:rsidRPr="008B0294" w:rsidRDefault="008B0294" w:rsidP="008B02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noProof/>
          <w:sz w:val="28"/>
          <w:szCs w:val="28"/>
          <w:lang w:eastAsia="ru-RU"/>
        </w:rPr>
      </w:pPr>
    </w:p>
    <w:p w:rsidR="00990F7B" w:rsidRPr="008B0294" w:rsidRDefault="00990F7B" w:rsidP="008B0294">
      <w:pPr>
        <w:pStyle w:val="11"/>
        <w:tabs>
          <w:tab w:val="left" w:pos="440"/>
          <w:tab w:val="right" w:leader="dot" w:pos="1045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358937" w:history="1">
        <w:r w:rsidR="00E41602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1.</w:t>
        </w:r>
        <w:r w:rsidR="008B0294"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Формирование списков на иденти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ф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икацию</w: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tab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begin"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instrText xml:space="preserve"> PAGEREF _Toc358937 \h </w:instrTex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separate"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t>4</w: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990F7B" w:rsidRPr="008B0294" w:rsidRDefault="00990F7B" w:rsidP="008B0294">
      <w:pPr>
        <w:pStyle w:val="11"/>
        <w:tabs>
          <w:tab w:val="left" w:pos="440"/>
          <w:tab w:val="right" w:leader="dot" w:pos="1045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358938" w:history="1">
        <w:r w:rsidR="00E41602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2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.</w:t>
        </w:r>
        <w:r w:rsidR="008B0294"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Отправка списка на идентификацию</w: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tab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begin"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instrText xml:space="preserve"> PAGEREF _Toc358938 \h </w:instrTex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separate"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t>6</w: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990F7B" w:rsidRPr="008B0294" w:rsidRDefault="00990F7B" w:rsidP="008B0294">
      <w:pPr>
        <w:pStyle w:val="11"/>
        <w:tabs>
          <w:tab w:val="left" w:pos="440"/>
          <w:tab w:val="right" w:leader="dot" w:pos="1045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358939" w:history="1">
        <w:r w:rsidR="00E41602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3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.</w:t>
        </w:r>
        <w:r w:rsidR="008B0294"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Редактирование спи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с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ков</w: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tab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begin"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instrText xml:space="preserve"> PAGEREF _Toc358939 \h </w:instrTex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separate"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t>7</w: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990F7B" w:rsidRPr="008B0294" w:rsidRDefault="00990F7B" w:rsidP="008B0294">
      <w:pPr>
        <w:pStyle w:val="11"/>
        <w:tabs>
          <w:tab w:val="left" w:pos="440"/>
          <w:tab w:val="right" w:leader="dot" w:pos="1045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358940" w:history="1">
        <w:r w:rsidR="00E41602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4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.</w:t>
        </w:r>
        <w:r w:rsidR="008B0294"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Pr="008B0294">
          <w:rPr>
            <w:rStyle w:val="a5"/>
            <w:rFonts w:ascii="Times New Roman" w:hAnsi="Times New Roman" w:cs="Times New Roman"/>
            <w:b w:val="0"/>
            <w:i w:val="0"/>
            <w:noProof/>
            <w:color w:val="auto"/>
            <w:sz w:val="28"/>
            <w:szCs w:val="28"/>
            <w:u w:val="none"/>
          </w:rPr>
          <w:t>Отправка направлений на проф. мероприятия</w: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tab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begin"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instrText xml:space="preserve"> PAGEREF _Toc358940 \h </w:instrTex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separate"/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t>9</w:t>
        </w:r>
        <w:r w:rsidRPr="008B0294">
          <w:rPr>
            <w:rFonts w:ascii="Times New Roman" w:hAnsi="Times New Roman" w:cs="Times New Roman"/>
            <w:b w:val="0"/>
            <w:i w:val="0"/>
            <w:noProof/>
            <w:webHidden/>
            <w:sz w:val="28"/>
            <w:szCs w:val="28"/>
          </w:rPr>
          <w:fldChar w:fldCharType="end"/>
        </w:r>
      </w:hyperlink>
    </w:p>
    <w:p w:rsidR="00621CCF" w:rsidRPr="008B0294" w:rsidRDefault="00621CCF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b/>
          <w:sz w:val="28"/>
          <w:szCs w:val="28"/>
        </w:rPr>
        <w:fldChar w:fldCharType="end"/>
      </w:r>
    </w:p>
    <w:p w:rsidR="005031FD" w:rsidRPr="008B0294" w:rsidRDefault="005031FD" w:rsidP="008B029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/>
        </w:rPr>
      </w:pPr>
    </w:p>
    <w:p w:rsidR="00C816A7" w:rsidRPr="00F61B1A" w:rsidRDefault="00F61B1A" w:rsidP="00F61B1A"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532386273"/>
      <w:bookmarkStart w:id="1" w:name="_Toc358936"/>
      <w:r w:rsidRPr="00F61B1A">
        <w:rPr>
          <w:rFonts w:ascii="Times New Roman" w:hAnsi="Times New Roman"/>
          <w:b/>
          <w:color w:val="auto"/>
          <w:sz w:val="28"/>
          <w:lang w:val="ru-RU"/>
        </w:rPr>
        <w:t xml:space="preserve">1. </w:t>
      </w:r>
      <w:r w:rsidR="00C816A7" w:rsidRPr="00F61B1A">
        <w:rPr>
          <w:rFonts w:ascii="Times New Roman" w:hAnsi="Times New Roman"/>
          <w:b/>
          <w:color w:val="auto"/>
          <w:sz w:val="28"/>
        </w:rPr>
        <w:t>Формирование списков на идентификацию</w:t>
      </w:r>
    </w:p>
    <w:bookmarkEnd w:id="0"/>
    <w:bookmarkEnd w:id="1"/>
    <w:p w:rsidR="00070278" w:rsidRPr="008B0294" w:rsidRDefault="00070278" w:rsidP="00C81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8B0294">
        <w:rPr>
          <w:rFonts w:ascii="Times New Roman" w:hAnsi="Times New Roman"/>
          <w:sz w:val="28"/>
          <w:szCs w:val="28"/>
          <w:lang/>
        </w:rPr>
        <w:t xml:space="preserve">Чтобы </w:t>
      </w:r>
      <w:r w:rsidR="00DF39C4" w:rsidRPr="008B0294">
        <w:rPr>
          <w:rFonts w:ascii="Times New Roman" w:hAnsi="Times New Roman"/>
          <w:sz w:val="28"/>
          <w:szCs w:val="28"/>
          <w:lang/>
        </w:rPr>
        <w:t>сформировать</w:t>
      </w:r>
      <w:r w:rsidRPr="008B0294">
        <w:rPr>
          <w:rFonts w:ascii="Times New Roman" w:hAnsi="Times New Roman"/>
          <w:sz w:val="28"/>
          <w:szCs w:val="28"/>
          <w:lang/>
        </w:rPr>
        <w:t xml:space="preserve"> списки пациентов</w:t>
      </w:r>
      <w:r w:rsidR="00C816A7">
        <w:rPr>
          <w:rFonts w:ascii="Times New Roman" w:hAnsi="Times New Roman"/>
          <w:sz w:val="28"/>
          <w:szCs w:val="28"/>
          <w:lang/>
        </w:rPr>
        <w:t xml:space="preserve">, состоящих </w:t>
      </w:r>
      <w:r w:rsidRPr="008B0294">
        <w:rPr>
          <w:rFonts w:ascii="Times New Roman" w:hAnsi="Times New Roman"/>
          <w:sz w:val="28"/>
          <w:szCs w:val="28"/>
          <w:lang/>
        </w:rPr>
        <w:t xml:space="preserve"> </w:t>
      </w:r>
      <w:r w:rsidR="00DF39C4" w:rsidRPr="008B0294">
        <w:rPr>
          <w:rFonts w:ascii="Times New Roman" w:hAnsi="Times New Roman"/>
          <w:sz w:val="28"/>
          <w:szCs w:val="28"/>
          <w:lang/>
        </w:rPr>
        <w:t xml:space="preserve">на </w:t>
      </w:r>
      <w:r w:rsidR="0089362D" w:rsidRPr="008B0294">
        <w:rPr>
          <w:rFonts w:ascii="Times New Roman" w:hAnsi="Times New Roman"/>
          <w:sz w:val="28"/>
          <w:szCs w:val="28"/>
          <w:lang/>
        </w:rPr>
        <w:t>диспансерно</w:t>
      </w:r>
      <w:r w:rsidR="00C816A7">
        <w:rPr>
          <w:rFonts w:ascii="Times New Roman" w:hAnsi="Times New Roman"/>
          <w:sz w:val="28"/>
          <w:szCs w:val="28"/>
          <w:lang/>
        </w:rPr>
        <w:t>м</w:t>
      </w:r>
      <w:r w:rsidR="0089362D" w:rsidRPr="008B0294">
        <w:rPr>
          <w:rFonts w:ascii="Times New Roman" w:hAnsi="Times New Roman"/>
          <w:sz w:val="28"/>
          <w:szCs w:val="28"/>
          <w:lang/>
        </w:rPr>
        <w:t xml:space="preserve"> наблюдени</w:t>
      </w:r>
      <w:r w:rsidR="00C816A7">
        <w:rPr>
          <w:rFonts w:ascii="Times New Roman" w:hAnsi="Times New Roman"/>
          <w:sz w:val="28"/>
          <w:szCs w:val="28"/>
          <w:lang/>
        </w:rPr>
        <w:t>и</w:t>
      </w:r>
      <w:r w:rsidR="0089362D" w:rsidRPr="008B0294">
        <w:rPr>
          <w:rFonts w:ascii="Times New Roman" w:hAnsi="Times New Roman"/>
          <w:sz w:val="28"/>
          <w:szCs w:val="28"/>
          <w:lang/>
        </w:rPr>
        <w:t>,</w:t>
      </w:r>
      <w:r w:rsidR="00DF39C4" w:rsidRPr="008B0294">
        <w:rPr>
          <w:rFonts w:ascii="Times New Roman" w:hAnsi="Times New Roman"/>
          <w:sz w:val="28"/>
          <w:szCs w:val="28"/>
          <w:lang/>
        </w:rPr>
        <w:t xml:space="preserve"> заходим в папку </w:t>
      </w:r>
      <w:r w:rsidR="00C816A7">
        <w:rPr>
          <w:rFonts w:ascii="Times New Roman" w:hAnsi="Times New Roman"/>
          <w:sz w:val="28"/>
          <w:szCs w:val="28"/>
          <w:lang/>
        </w:rPr>
        <w:t xml:space="preserve">Интеграция - </w:t>
      </w:r>
      <w:r w:rsidR="00DF39C4" w:rsidRPr="008B0294">
        <w:rPr>
          <w:rFonts w:ascii="Times New Roman" w:hAnsi="Times New Roman"/>
          <w:sz w:val="28"/>
          <w:szCs w:val="28"/>
          <w:lang/>
        </w:rPr>
        <w:t>Интеграция с РДС</w:t>
      </w:r>
      <w:r w:rsidR="00C816A7">
        <w:rPr>
          <w:rFonts w:ascii="Times New Roman" w:hAnsi="Times New Roman"/>
          <w:sz w:val="28"/>
          <w:szCs w:val="28"/>
          <w:lang/>
        </w:rPr>
        <w:t xml:space="preserve"> - </w:t>
      </w:r>
      <w:r w:rsidR="00DF39C4" w:rsidRPr="008B0294">
        <w:rPr>
          <w:rFonts w:ascii="Times New Roman" w:hAnsi="Times New Roman"/>
          <w:sz w:val="28"/>
          <w:szCs w:val="28"/>
          <w:lang/>
        </w:rPr>
        <w:t xml:space="preserve">Направления на </w:t>
      </w:r>
      <w:r w:rsidR="0089362D" w:rsidRPr="008B0294">
        <w:rPr>
          <w:rFonts w:ascii="Times New Roman" w:hAnsi="Times New Roman"/>
          <w:sz w:val="28"/>
          <w:szCs w:val="28"/>
          <w:lang/>
        </w:rPr>
        <w:t>проф.мероприятия</w:t>
      </w:r>
      <w:r w:rsidR="00C816A7">
        <w:rPr>
          <w:rFonts w:ascii="Times New Roman" w:hAnsi="Times New Roman"/>
          <w:sz w:val="28"/>
          <w:szCs w:val="28"/>
          <w:lang/>
        </w:rPr>
        <w:t xml:space="preserve"> </w:t>
      </w:r>
      <w:r w:rsidR="00DF39C4" w:rsidRPr="008B0294">
        <w:rPr>
          <w:rFonts w:ascii="Times New Roman" w:hAnsi="Times New Roman"/>
          <w:sz w:val="28"/>
          <w:szCs w:val="28"/>
          <w:lang/>
        </w:rPr>
        <w:t>.</w:t>
      </w:r>
      <w:r w:rsidR="008B0165" w:rsidRPr="008B0294">
        <w:rPr>
          <w:rFonts w:ascii="Times New Roman" w:hAnsi="Times New Roman"/>
          <w:sz w:val="28"/>
          <w:szCs w:val="28"/>
          <w:lang/>
        </w:rPr>
        <w:t xml:space="preserve"> </w:t>
      </w:r>
      <w:r w:rsidRPr="008B0294">
        <w:rPr>
          <w:rFonts w:ascii="Times New Roman" w:hAnsi="Times New Roman"/>
          <w:sz w:val="28"/>
          <w:szCs w:val="28"/>
          <w:lang/>
        </w:rPr>
        <w:t>Заходим в папку и создаем новую запись:</w:t>
      </w:r>
    </w:p>
    <w:p w:rsidR="00070278" w:rsidRPr="008B0294" w:rsidRDefault="0039121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49445" cy="1712595"/>
            <wp:effectExtent l="19050" t="0" r="8255" b="0"/>
            <wp:docPr id="21" name="Рисунок 21" descr="C:\Users\RanDS\Pictures\Screenshots\Снимок экрана (2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anDS\Pictures\Screenshots\Снимок экрана (228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78" w:rsidRPr="008B0294" w:rsidRDefault="00070278" w:rsidP="008B029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/>
        </w:rPr>
      </w:pPr>
      <w:r w:rsidRPr="008B0294">
        <w:rPr>
          <w:rFonts w:ascii="Times New Roman" w:hAnsi="Times New Roman"/>
          <w:sz w:val="28"/>
          <w:szCs w:val="28"/>
          <w:lang/>
        </w:rPr>
        <w:t>Откроется форма:</w:t>
      </w:r>
    </w:p>
    <w:p w:rsidR="00070278" w:rsidRPr="008B0294" w:rsidRDefault="0039121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29940" cy="3023235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11" w:rsidRPr="008B0294" w:rsidRDefault="00063472" w:rsidP="008B029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/>
        </w:rPr>
      </w:pPr>
      <w:r w:rsidRPr="008B0294">
        <w:rPr>
          <w:rFonts w:ascii="Times New Roman" w:hAnsi="Times New Roman"/>
          <w:sz w:val="28"/>
          <w:szCs w:val="28"/>
          <w:lang/>
        </w:rPr>
        <w:t xml:space="preserve">Указываем год </w:t>
      </w:r>
      <w:r w:rsidR="0089362D" w:rsidRPr="008B0294">
        <w:rPr>
          <w:rFonts w:ascii="Times New Roman" w:hAnsi="Times New Roman"/>
          <w:sz w:val="28"/>
          <w:szCs w:val="28"/>
          <w:lang/>
        </w:rPr>
        <w:t>формирования</w:t>
      </w:r>
      <w:r w:rsidRPr="008B0294">
        <w:rPr>
          <w:rFonts w:ascii="Times New Roman" w:hAnsi="Times New Roman"/>
          <w:sz w:val="28"/>
          <w:szCs w:val="28"/>
          <w:lang/>
        </w:rPr>
        <w:t xml:space="preserve"> и программу формирования списка:</w:t>
      </w:r>
    </w:p>
    <w:p w:rsidR="00566309" w:rsidRPr="008B0294" w:rsidRDefault="00391210" w:rsidP="008B0294">
      <w:pPr>
        <w:spacing w:before="240" w:after="0" w:line="240" w:lineRule="auto"/>
        <w:ind w:firstLine="709"/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1785" cy="2108835"/>
            <wp:effectExtent l="19050" t="0" r="0" b="0"/>
            <wp:docPr id="27" name="Рисунок 27" descr="C:\Users\RanDS\Pictures\Screenshots\Снимок экрана (2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anDS\Pictures\Screenshots\Снимок экрана (229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D8" w:rsidRPr="008B0294" w:rsidRDefault="00063472" w:rsidP="00C81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8B0294">
        <w:rPr>
          <w:rFonts w:ascii="Times New Roman" w:hAnsi="Times New Roman"/>
          <w:sz w:val="28"/>
          <w:szCs w:val="28"/>
          <w:lang/>
        </w:rPr>
        <w:t>После того как выбрана программа, формируем список по кно</w:t>
      </w:r>
      <w:r w:rsidR="00C816A7">
        <w:rPr>
          <w:rFonts w:ascii="Times New Roman" w:hAnsi="Times New Roman"/>
          <w:sz w:val="28"/>
          <w:szCs w:val="28"/>
          <w:lang/>
        </w:rPr>
        <w:t xml:space="preserve">пке </w:t>
      </w:r>
      <w:r w:rsidR="0089362D" w:rsidRPr="008B0294">
        <w:rPr>
          <w:rFonts w:ascii="Times New Roman" w:hAnsi="Times New Roman"/>
          <w:sz w:val="28"/>
          <w:szCs w:val="28"/>
          <w:lang/>
        </w:rPr>
        <w:t>«Сформировать по программе».</w:t>
      </w:r>
    </w:p>
    <w:p w:rsidR="00063472" w:rsidRPr="008B0294" w:rsidRDefault="00063472" w:rsidP="008B0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>Когда список сформируется, мы увидим информационное окно:</w:t>
      </w:r>
    </w:p>
    <w:p w:rsidR="00063472" w:rsidRPr="008B0294" w:rsidRDefault="00391210" w:rsidP="008B02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07385" cy="135128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12" w:rsidRPr="008B0294" w:rsidRDefault="00D43B12" w:rsidP="00F61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>Появится количество выгруженных пациентов, и запись уже нельзя будет редактировать.</w:t>
      </w:r>
    </w:p>
    <w:p w:rsidR="00853DF6" w:rsidRPr="008B0294" w:rsidRDefault="0039121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95930" cy="1057910"/>
            <wp:effectExtent l="19050" t="0" r="0" b="0"/>
            <wp:docPr id="35" name="Рисунок 35" descr="C:\Users\RanDS\Pictures\Screenshots\Снимок экрана (2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RanDS\Pictures\Screenshots\Снимок экрана (230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F6" w:rsidRPr="008B0294" w:rsidRDefault="00853DF6" w:rsidP="008B02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 xml:space="preserve">Сохраним запись по кнопке </w:t>
      </w:r>
      <w:r w:rsidR="003912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7165" cy="1638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1397" t="11049" r="16753" b="1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12" w:rsidRPr="008B0294" w:rsidRDefault="00D43B12" w:rsidP="008B0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>Проверить записи можно нажав на кнопку «Записи».</w:t>
      </w:r>
      <w:r w:rsidR="00C816A7">
        <w:rPr>
          <w:rFonts w:ascii="Times New Roman" w:hAnsi="Times New Roman"/>
          <w:sz w:val="28"/>
          <w:szCs w:val="28"/>
        </w:rPr>
        <w:t xml:space="preserve"> </w:t>
      </w:r>
      <w:r w:rsidRPr="008B0294">
        <w:rPr>
          <w:rFonts w:ascii="Times New Roman" w:hAnsi="Times New Roman"/>
          <w:sz w:val="28"/>
          <w:szCs w:val="28"/>
        </w:rPr>
        <w:t>Откроются записи:</w:t>
      </w:r>
    </w:p>
    <w:p w:rsidR="009E2C65" w:rsidRPr="008B0294" w:rsidRDefault="00391210" w:rsidP="008B02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80155" cy="894080"/>
            <wp:effectExtent l="57150" t="38100" r="29845" b="203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3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89408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16A7" w:rsidRDefault="00C816A7" w:rsidP="008B02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</w:p>
    <w:p w:rsidR="00F61B1A" w:rsidRDefault="00F61B1A" w:rsidP="00C816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816A7" w:rsidRPr="00C816A7" w:rsidRDefault="00C816A7" w:rsidP="00C816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  <w:r w:rsidRPr="00C816A7">
        <w:rPr>
          <w:rFonts w:ascii="Times New Roman" w:eastAsia="Times New Roman" w:hAnsi="Times New Roman"/>
          <w:b/>
          <w:sz w:val="28"/>
          <w:szCs w:val="28"/>
          <w:lang/>
        </w:rPr>
        <w:t xml:space="preserve">2. </w:t>
      </w:r>
      <w:r w:rsidRPr="00C816A7">
        <w:rPr>
          <w:rFonts w:ascii="Times New Roman" w:eastAsia="Times New Roman" w:hAnsi="Times New Roman"/>
          <w:b/>
          <w:sz w:val="28"/>
          <w:szCs w:val="28"/>
          <w:lang/>
        </w:rPr>
        <w:t>Отправка списка на идентификацию</w:t>
      </w:r>
    </w:p>
    <w:p w:rsidR="000D1C82" w:rsidRPr="000D1C82" w:rsidRDefault="000D1C82" w:rsidP="000D1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C82">
        <w:rPr>
          <w:rFonts w:ascii="Times New Roman" w:hAnsi="Times New Roman"/>
          <w:sz w:val="28"/>
          <w:szCs w:val="28"/>
        </w:rPr>
        <w:t xml:space="preserve">Когда списки сформированы, можно </w:t>
      </w:r>
      <w:r w:rsidR="006C4F5B">
        <w:rPr>
          <w:rFonts w:ascii="Times New Roman" w:hAnsi="Times New Roman"/>
          <w:sz w:val="28"/>
          <w:szCs w:val="28"/>
        </w:rPr>
        <w:t>отправить их на идентификацию</w:t>
      </w:r>
      <w:r w:rsidRPr="000D1C82">
        <w:rPr>
          <w:rFonts w:ascii="Times New Roman" w:hAnsi="Times New Roman"/>
          <w:sz w:val="28"/>
          <w:szCs w:val="28"/>
        </w:rPr>
        <w:t>, для предоставления в ТФОМС. Для этого нажимаем на кнопку «</w:t>
      </w:r>
      <w:r w:rsidR="006C4F5B">
        <w:rPr>
          <w:rFonts w:ascii="Times New Roman" w:hAnsi="Times New Roman"/>
          <w:sz w:val="28"/>
          <w:szCs w:val="28"/>
        </w:rPr>
        <w:t>Отправить на идентификацию</w:t>
      </w:r>
      <w:r w:rsidRPr="000D1C82">
        <w:rPr>
          <w:rFonts w:ascii="Times New Roman" w:hAnsi="Times New Roman"/>
          <w:sz w:val="28"/>
          <w:szCs w:val="28"/>
        </w:rPr>
        <w:t>».</w:t>
      </w:r>
    </w:p>
    <w:p w:rsidR="000D1C82" w:rsidRPr="001D459B" w:rsidRDefault="00391210" w:rsidP="000D1C82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1781175" cy="1043940"/>
            <wp:effectExtent l="19050" t="0" r="9525" b="0"/>
            <wp:docPr id="38" name="Рисунок 38" descr="C:\Users\RanDS\Pictures\Screenshots\Снимок экрана (2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anDS\Pictures\Screenshots\Снимок экрана (23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9B" w:rsidRPr="001D459B" w:rsidRDefault="001D459B" w:rsidP="001D459B">
      <w:pPr>
        <w:spacing w:after="0"/>
        <w:rPr>
          <w:rFonts w:ascii="Times New Roman" w:hAnsi="Times New Roman"/>
          <w:sz w:val="28"/>
          <w:szCs w:val="24"/>
        </w:rPr>
      </w:pPr>
      <w:r w:rsidRPr="001D459B">
        <w:rPr>
          <w:rFonts w:ascii="Times New Roman" w:hAnsi="Times New Roman"/>
          <w:sz w:val="28"/>
          <w:szCs w:val="24"/>
        </w:rPr>
        <w:t>Появится сообщение:</w:t>
      </w:r>
    </w:p>
    <w:p w:rsidR="001D459B" w:rsidRPr="001D459B" w:rsidRDefault="00391210" w:rsidP="001D459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091180" cy="1139825"/>
            <wp:effectExtent l="57150" t="38100" r="33020" b="22225"/>
            <wp:docPr id="4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1398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459B" w:rsidRPr="001D459B" w:rsidRDefault="001D459B" w:rsidP="001D459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D459B">
        <w:rPr>
          <w:rFonts w:ascii="Times New Roman" w:hAnsi="Times New Roman"/>
          <w:sz w:val="28"/>
          <w:szCs w:val="24"/>
        </w:rPr>
        <w:t xml:space="preserve">Список отправится через Систему отправки пакетов в </w:t>
      </w:r>
      <w:r w:rsidRPr="001D459B">
        <w:rPr>
          <w:rFonts w:ascii="Times New Roman" w:hAnsi="Times New Roman"/>
          <w:sz w:val="28"/>
          <w:szCs w:val="24"/>
          <w:lang w:val="en-US"/>
        </w:rPr>
        <w:t>RDS</w:t>
      </w:r>
      <w:r w:rsidRPr="001D459B">
        <w:rPr>
          <w:rFonts w:ascii="Times New Roman" w:hAnsi="Times New Roman"/>
          <w:sz w:val="28"/>
          <w:szCs w:val="24"/>
        </w:rPr>
        <w:t xml:space="preserve">, пройдет идентификацию на наличие в базе застрахованных и проверится на ошибки в персональных данных. </w:t>
      </w:r>
    </w:p>
    <w:p w:rsidR="001D459B" w:rsidRPr="001D459B" w:rsidRDefault="001D459B" w:rsidP="001D459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D459B">
        <w:rPr>
          <w:rFonts w:ascii="Times New Roman" w:hAnsi="Times New Roman"/>
          <w:sz w:val="28"/>
          <w:szCs w:val="24"/>
        </w:rPr>
        <w:t>После того, как акт вернется, на форме появятся списки пациентов разбитых по страховой принадлежности:</w:t>
      </w:r>
    </w:p>
    <w:p w:rsidR="001D459B" w:rsidRPr="001D459B" w:rsidRDefault="00391210" w:rsidP="001D459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3282315" cy="1583055"/>
            <wp:effectExtent l="57150" t="38100" r="32385" b="17145"/>
            <wp:docPr id="4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58305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459B" w:rsidRPr="001D459B" w:rsidRDefault="001D459B" w:rsidP="001D459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D459B">
        <w:rPr>
          <w:rFonts w:ascii="Times New Roman" w:hAnsi="Times New Roman"/>
          <w:sz w:val="28"/>
          <w:szCs w:val="24"/>
        </w:rPr>
        <w:t>Пациенты, не идентифицированные ни в одной страховой (не имеющие полис) попадут в отдельный список.</w:t>
      </w:r>
    </w:p>
    <w:p w:rsidR="00A251A3" w:rsidRPr="008B0294" w:rsidRDefault="00A251A3" w:rsidP="008B0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088" w:rsidRPr="000D1C82" w:rsidRDefault="000D1C82" w:rsidP="000D1C82">
      <w:pPr>
        <w:pStyle w:val="1"/>
        <w:spacing w:line="240" w:lineRule="auto"/>
        <w:ind w:left="568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358939"/>
      <w:r w:rsidRPr="000D1C82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3. </w:t>
      </w:r>
      <w:r w:rsidR="00E81088" w:rsidRPr="000D1C82">
        <w:rPr>
          <w:rFonts w:ascii="Times New Roman" w:hAnsi="Times New Roman"/>
          <w:b/>
          <w:color w:val="auto"/>
          <w:sz w:val="28"/>
          <w:szCs w:val="28"/>
        </w:rPr>
        <w:t>Редактирование списков</w:t>
      </w:r>
      <w:bookmarkEnd w:id="2"/>
    </w:p>
    <w:p w:rsidR="0087528A" w:rsidRPr="008B0294" w:rsidRDefault="00636909" w:rsidP="008B0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 xml:space="preserve">После того, как </w:t>
      </w:r>
      <w:r w:rsidR="005141ED" w:rsidRPr="008B0294">
        <w:rPr>
          <w:rFonts w:ascii="Times New Roman" w:hAnsi="Times New Roman"/>
          <w:sz w:val="28"/>
          <w:szCs w:val="28"/>
        </w:rPr>
        <w:t xml:space="preserve">идентификация пройдет, на форме </w:t>
      </w:r>
      <w:r w:rsidRPr="008B0294">
        <w:rPr>
          <w:rFonts w:ascii="Times New Roman" w:hAnsi="Times New Roman"/>
          <w:sz w:val="28"/>
          <w:szCs w:val="28"/>
        </w:rPr>
        <w:t>появятся списки пациентов разбитых по страховой принадлежности:</w:t>
      </w:r>
    </w:p>
    <w:p w:rsidR="00636909" w:rsidRPr="008B0294" w:rsidRDefault="0039121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92245" cy="1624330"/>
            <wp:effectExtent l="57150" t="38100" r="46355" b="1397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162433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79AC" w:rsidRPr="008B0294" w:rsidRDefault="00E756FD" w:rsidP="00F61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>Пациенты, не идентифицированные ни в одной страховой (не имеющие полис) попадут в отдельный список.</w:t>
      </w:r>
    </w:p>
    <w:p w:rsidR="005141ED" w:rsidRPr="008B0294" w:rsidRDefault="00E756FD" w:rsidP="00F61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 xml:space="preserve">Врачи </w:t>
      </w:r>
      <w:r w:rsidR="005141ED" w:rsidRPr="008B0294">
        <w:rPr>
          <w:rFonts w:ascii="Times New Roman" w:hAnsi="Times New Roman"/>
          <w:sz w:val="28"/>
          <w:szCs w:val="28"/>
        </w:rPr>
        <w:t xml:space="preserve">увидят эти списки </w:t>
      </w:r>
      <w:r w:rsidRPr="008B0294">
        <w:rPr>
          <w:rFonts w:ascii="Times New Roman" w:hAnsi="Times New Roman"/>
          <w:sz w:val="28"/>
          <w:szCs w:val="28"/>
        </w:rPr>
        <w:t>на своих участках в папке «</w:t>
      </w:r>
      <w:r w:rsidR="00ED38E3" w:rsidRPr="008B0294">
        <w:rPr>
          <w:rFonts w:ascii="Times New Roman" w:hAnsi="Times New Roman"/>
          <w:sz w:val="28"/>
          <w:szCs w:val="28"/>
        </w:rPr>
        <w:t>Диспансерное наблюдение</w:t>
      </w:r>
      <w:r w:rsidRPr="008B0294">
        <w:rPr>
          <w:rFonts w:ascii="Times New Roman" w:hAnsi="Times New Roman"/>
          <w:sz w:val="28"/>
          <w:szCs w:val="28"/>
        </w:rPr>
        <w:t>»</w:t>
      </w:r>
      <w:r w:rsidR="00ED38E3" w:rsidRPr="008B0294">
        <w:rPr>
          <w:rFonts w:ascii="Times New Roman" w:hAnsi="Times New Roman"/>
          <w:sz w:val="28"/>
          <w:szCs w:val="28"/>
        </w:rPr>
        <w:t xml:space="preserve"> - «Список на осмотр по ДУ»</w:t>
      </w:r>
      <w:r w:rsidRPr="008B0294">
        <w:rPr>
          <w:rFonts w:ascii="Times New Roman" w:hAnsi="Times New Roman"/>
          <w:sz w:val="28"/>
          <w:szCs w:val="28"/>
        </w:rPr>
        <w:t xml:space="preserve"> с </w:t>
      </w:r>
      <w:r w:rsidR="00ED38E3" w:rsidRPr="008B0294">
        <w:rPr>
          <w:rFonts w:ascii="Times New Roman" w:hAnsi="Times New Roman"/>
          <w:sz w:val="28"/>
          <w:szCs w:val="28"/>
        </w:rPr>
        <w:t>возможностью исправлять ошибки.</w:t>
      </w:r>
    </w:p>
    <w:p w:rsidR="005141ED" w:rsidRPr="008B0294" w:rsidRDefault="0039121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0715" cy="1351280"/>
            <wp:effectExtent l="57150" t="38100" r="32385" b="203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35128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7E24" w:rsidRPr="008B0294" w:rsidRDefault="00FA7E24" w:rsidP="00F61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lastRenderedPageBreak/>
        <w:t>Данный список можно редактировать, исправлять ошибки, выявленные при идентификации и менять месяц прохождения диспансеризации.</w:t>
      </w:r>
    </w:p>
    <w:p w:rsidR="00FA7E24" w:rsidRPr="008B0294" w:rsidRDefault="00FA7E24" w:rsidP="00F61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>Пациенты, с выявленными ошибками по персональным данным после идентификации в ТФОМС,  будут подсвечены красным цветом:</w:t>
      </w:r>
    </w:p>
    <w:p w:rsidR="00FA7E24" w:rsidRPr="008B0294" w:rsidRDefault="0039121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6720" cy="982345"/>
            <wp:effectExtent l="57150" t="38100" r="36830" b="273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6108" b="60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98234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7E24" w:rsidRPr="008B0294" w:rsidRDefault="00FA7E24" w:rsidP="008B0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>Если открыть запись, в строке с ошибкой будет указано, в каких данных ошибка.</w:t>
      </w:r>
    </w:p>
    <w:p w:rsidR="00ED38E3" w:rsidRPr="008B0294" w:rsidRDefault="0039121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56890" cy="3384550"/>
            <wp:effectExtent l="57150" t="38100" r="29210" b="2540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33845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7E24" w:rsidRPr="008B0294" w:rsidRDefault="00FA7E24" w:rsidP="00F61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 xml:space="preserve">Чтобы отредактировать данные нужно зайти в амбулаторную карту, изменить данные там и затем нажать на кнопку «Исправить». </w:t>
      </w:r>
    </w:p>
    <w:p w:rsidR="004830CA" w:rsidRPr="008B0294" w:rsidRDefault="0039121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7700" cy="436880"/>
            <wp:effectExtent l="57150" t="38100" r="44450" b="203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3688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7D00" w:rsidRPr="008B0294" w:rsidRDefault="00977D00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3232" w:rsidRPr="008B0294" w:rsidRDefault="00E756FD" w:rsidP="008B0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>После того, как участковые в</w:t>
      </w:r>
      <w:r w:rsidR="002A3232" w:rsidRPr="008B0294">
        <w:rPr>
          <w:rFonts w:ascii="Times New Roman" w:hAnsi="Times New Roman"/>
          <w:sz w:val="28"/>
          <w:szCs w:val="28"/>
        </w:rPr>
        <w:t>рачи закончат работу по и</w:t>
      </w:r>
      <w:r w:rsidR="00CF7697" w:rsidRPr="008B0294">
        <w:rPr>
          <w:rFonts w:ascii="Times New Roman" w:hAnsi="Times New Roman"/>
          <w:sz w:val="28"/>
          <w:szCs w:val="28"/>
        </w:rPr>
        <w:t>справлению ошибок и отправке не</w:t>
      </w:r>
      <w:r w:rsidR="002A3232" w:rsidRPr="008B0294">
        <w:rPr>
          <w:rFonts w:ascii="Times New Roman" w:hAnsi="Times New Roman"/>
          <w:sz w:val="28"/>
          <w:szCs w:val="28"/>
        </w:rPr>
        <w:t>нужных пациентов в резерв, списки можно отправить на повторную идентификацию</w:t>
      </w:r>
      <w:r w:rsidR="00CF7697" w:rsidRPr="008B0294">
        <w:rPr>
          <w:rFonts w:ascii="Times New Roman" w:hAnsi="Times New Roman"/>
          <w:sz w:val="28"/>
          <w:szCs w:val="28"/>
        </w:rPr>
        <w:t xml:space="preserve">. </w:t>
      </w:r>
    </w:p>
    <w:p w:rsidR="00C5476F" w:rsidRPr="008B0294" w:rsidRDefault="00C5476F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697" w:rsidRPr="00F61B1A" w:rsidRDefault="00F61B1A" w:rsidP="00F61B1A">
      <w:pPr>
        <w:pStyle w:val="1"/>
        <w:spacing w:line="240" w:lineRule="auto"/>
        <w:ind w:left="568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358940"/>
      <w:r w:rsidRPr="00F61B1A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4. </w:t>
      </w:r>
      <w:r w:rsidR="00CF7697" w:rsidRPr="00F61B1A">
        <w:rPr>
          <w:rFonts w:ascii="Times New Roman" w:hAnsi="Times New Roman"/>
          <w:b/>
          <w:color w:val="auto"/>
          <w:sz w:val="28"/>
          <w:szCs w:val="28"/>
        </w:rPr>
        <w:t xml:space="preserve">Отправка направлений на </w:t>
      </w:r>
      <w:bookmarkEnd w:id="3"/>
      <w:r w:rsidR="00210A4B" w:rsidRPr="00F61B1A">
        <w:rPr>
          <w:rFonts w:ascii="Times New Roman" w:hAnsi="Times New Roman"/>
          <w:b/>
          <w:color w:val="auto"/>
          <w:sz w:val="28"/>
          <w:szCs w:val="28"/>
          <w:lang w:val="ru-RU"/>
        </w:rPr>
        <w:t>диспансерное наблюдение</w:t>
      </w:r>
    </w:p>
    <w:p w:rsidR="001D459B" w:rsidRPr="001D459B" w:rsidRDefault="001D459B" w:rsidP="001D459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D459B">
        <w:rPr>
          <w:rFonts w:ascii="Times New Roman" w:hAnsi="Times New Roman"/>
          <w:sz w:val="28"/>
          <w:szCs w:val="24"/>
        </w:rPr>
        <w:t>После того, как участковые врачи закончат работу со списками, выгружаем списки на диспансеризацию для СМО. Для этого выбираем строку с нужной нам СМО и нажимаем на кнопку «Отправить направление»:</w:t>
      </w:r>
    </w:p>
    <w:p w:rsidR="001D459B" w:rsidRPr="001D459B" w:rsidRDefault="00391210" w:rsidP="001D459B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943985" cy="1207770"/>
            <wp:effectExtent l="57150" t="38100" r="37465" b="11430"/>
            <wp:docPr id="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20777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459B" w:rsidRPr="001D459B" w:rsidRDefault="001D459B" w:rsidP="001D459B">
      <w:pPr>
        <w:spacing w:after="0"/>
        <w:rPr>
          <w:rFonts w:ascii="Times New Roman" w:hAnsi="Times New Roman"/>
          <w:sz w:val="28"/>
          <w:szCs w:val="24"/>
        </w:rPr>
      </w:pPr>
      <w:r w:rsidRPr="001D459B">
        <w:rPr>
          <w:rFonts w:ascii="Times New Roman" w:hAnsi="Times New Roman"/>
          <w:sz w:val="28"/>
          <w:szCs w:val="24"/>
        </w:rPr>
        <w:t>Файл выгружен и может быть передан в СМО.</w:t>
      </w:r>
    </w:p>
    <w:p w:rsidR="00C708D1" w:rsidRPr="008B0294" w:rsidRDefault="00C708D1" w:rsidP="008B0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94">
        <w:rPr>
          <w:rFonts w:ascii="Times New Roman" w:hAnsi="Times New Roman"/>
          <w:sz w:val="28"/>
          <w:szCs w:val="28"/>
        </w:rPr>
        <w:t>После отправки направлений списки будет нельзя еще раз отправить на идентификацию.</w:t>
      </w:r>
    </w:p>
    <w:p w:rsidR="00210A4B" w:rsidRPr="008B0294" w:rsidRDefault="00357F23" w:rsidP="008B0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0294">
        <w:rPr>
          <w:rFonts w:ascii="Times New Roman" w:hAnsi="Times New Roman"/>
          <w:sz w:val="28"/>
          <w:szCs w:val="28"/>
        </w:rPr>
        <w:t>При обновлении базы пациентов, при занесении новых, можно будет сформировать списки повторно. В списки попадут те пациенты, которых нет в ранее сформированных списках.</w:t>
      </w:r>
    </w:p>
    <w:p w:rsidR="00AD253C" w:rsidRPr="008B0294" w:rsidRDefault="00AD253C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B08C4" w:rsidRPr="008B0294" w:rsidRDefault="00CB08C4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B08C4" w:rsidRPr="008B0294" w:rsidRDefault="00CB08C4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0A4B" w:rsidRPr="008B0294" w:rsidRDefault="00210A4B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0A4B" w:rsidRPr="008B0294" w:rsidRDefault="00210A4B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0A4B" w:rsidRPr="008B0294" w:rsidRDefault="00210A4B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0A4B" w:rsidRPr="008B0294" w:rsidRDefault="00210A4B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1B1A" w:rsidRPr="007F77E7" w:rsidRDefault="00F61B1A" w:rsidP="00F61B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292" w:rsidRPr="008B0294" w:rsidRDefault="002C3292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08C4" w:rsidRPr="008B0294" w:rsidRDefault="00CB08C4" w:rsidP="008B02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CB08C4" w:rsidRPr="008B0294" w:rsidSect="0055657B">
      <w:pgSz w:w="11906" w:h="16838"/>
      <w:pgMar w:top="720" w:right="720" w:bottom="720" w:left="720" w:header="39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9F" w:rsidRDefault="0046059F" w:rsidP="00DC74E6">
      <w:pPr>
        <w:spacing w:after="0" w:line="240" w:lineRule="auto"/>
      </w:pPr>
      <w:r>
        <w:separator/>
      </w:r>
    </w:p>
  </w:endnote>
  <w:endnote w:type="continuationSeparator" w:id="0">
    <w:p w:rsidR="0046059F" w:rsidRDefault="0046059F" w:rsidP="00DC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9F" w:rsidRDefault="0046059F" w:rsidP="00DC74E6">
      <w:pPr>
        <w:spacing w:after="0" w:line="240" w:lineRule="auto"/>
      </w:pPr>
      <w:r>
        <w:separator/>
      </w:r>
    </w:p>
  </w:footnote>
  <w:footnote w:type="continuationSeparator" w:id="0">
    <w:p w:rsidR="0046059F" w:rsidRDefault="0046059F" w:rsidP="00DC7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391"/>
    <w:multiLevelType w:val="hybridMultilevel"/>
    <w:tmpl w:val="254AC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61C9"/>
    <w:multiLevelType w:val="hybridMultilevel"/>
    <w:tmpl w:val="576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30393"/>
    <w:multiLevelType w:val="hybridMultilevel"/>
    <w:tmpl w:val="CCE282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FF67DE8"/>
    <w:multiLevelType w:val="hybridMultilevel"/>
    <w:tmpl w:val="E51E5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15DB"/>
    <w:multiLevelType w:val="hybridMultilevel"/>
    <w:tmpl w:val="A900E0B8"/>
    <w:lvl w:ilvl="0" w:tplc="0D6E83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5296"/>
    <w:multiLevelType w:val="hybridMultilevel"/>
    <w:tmpl w:val="1374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7350F"/>
    <w:multiLevelType w:val="hybridMultilevel"/>
    <w:tmpl w:val="7A0C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166C9D"/>
    <w:multiLevelType w:val="hybridMultilevel"/>
    <w:tmpl w:val="5EB6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1067"/>
    <w:multiLevelType w:val="hybridMultilevel"/>
    <w:tmpl w:val="F7620FF4"/>
    <w:lvl w:ilvl="0" w:tplc="2D3A6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DED574F"/>
    <w:multiLevelType w:val="hybridMultilevel"/>
    <w:tmpl w:val="C5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D6EC5"/>
    <w:multiLevelType w:val="hybridMultilevel"/>
    <w:tmpl w:val="8B3865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33F34"/>
    <w:multiLevelType w:val="hybridMultilevel"/>
    <w:tmpl w:val="E4264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7320F"/>
    <w:multiLevelType w:val="hybridMultilevel"/>
    <w:tmpl w:val="6A00E9A0"/>
    <w:lvl w:ilvl="0" w:tplc="DB4A53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57354"/>
    <w:multiLevelType w:val="hybridMultilevel"/>
    <w:tmpl w:val="2E48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66D93"/>
    <w:multiLevelType w:val="hybridMultilevel"/>
    <w:tmpl w:val="ED40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54A3A"/>
    <w:multiLevelType w:val="hybridMultilevel"/>
    <w:tmpl w:val="5448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E2FE7"/>
    <w:multiLevelType w:val="hybridMultilevel"/>
    <w:tmpl w:val="BD0853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812A1"/>
    <w:multiLevelType w:val="hybridMultilevel"/>
    <w:tmpl w:val="E24617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33254"/>
    <w:multiLevelType w:val="hybridMultilevel"/>
    <w:tmpl w:val="16CE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12FB4"/>
    <w:multiLevelType w:val="hybridMultilevel"/>
    <w:tmpl w:val="79564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15AFA"/>
    <w:multiLevelType w:val="hybridMultilevel"/>
    <w:tmpl w:val="5BE2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2DA"/>
    <w:multiLevelType w:val="hybridMultilevel"/>
    <w:tmpl w:val="644AE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FB3D85"/>
    <w:multiLevelType w:val="hybridMultilevel"/>
    <w:tmpl w:val="1E340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016731"/>
    <w:multiLevelType w:val="hybridMultilevel"/>
    <w:tmpl w:val="9AA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06CD6"/>
    <w:multiLevelType w:val="hybridMultilevel"/>
    <w:tmpl w:val="57000C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93F77"/>
    <w:multiLevelType w:val="hybridMultilevel"/>
    <w:tmpl w:val="18FA7E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367BC"/>
    <w:multiLevelType w:val="hybridMultilevel"/>
    <w:tmpl w:val="DE62E9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C5774"/>
    <w:multiLevelType w:val="hybridMultilevel"/>
    <w:tmpl w:val="C22ED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73F40"/>
    <w:multiLevelType w:val="hybridMultilevel"/>
    <w:tmpl w:val="8904FB9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6F0442C8"/>
    <w:multiLevelType w:val="hybridMultilevel"/>
    <w:tmpl w:val="6FACAE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A1D3B"/>
    <w:multiLevelType w:val="multilevel"/>
    <w:tmpl w:val="3DAEC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2B96682"/>
    <w:multiLevelType w:val="hybridMultilevel"/>
    <w:tmpl w:val="923A52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8F5C64"/>
    <w:multiLevelType w:val="hybridMultilevel"/>
    <w:tmpl w:val="BCF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D60BA"/>
    <w:multiLevelType w:val="hybridMultilevel"/>
    <w:tmpl w:val="3AA67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3"/>
  </w:num>
  <w:num w:numId="5">
    <w:abstractNumId w:val="19"/>
  </w:num>
  <w:num w:numId="6">
    <w:abstractNumId w:val="31"/>
  </w:num>
  <w:num w:numId="7">
    <w:abstractNumId w:val="23"/>
  </w:num>
  <w:num w:numId="8">
    <w:abstractNumId w:val="26"/>
  </w:num>
  <w:num w:numId="9">
    <w:abstractNumId w:val="33"/>
  </w:num>
  <w:num w:numId="10">
    <w:abstractNumId w:val="22"/>
  </w:num>
  <w:num w:numId="11">
    <w:abstractNumId w:val="10"/>
  </w:num>
  <w:num w:numId="12">
    <w:abstractNumId w:val="20"/>
  </w:num>
  <w:num w:numId="13">
    <w:abstractNumId w:val="14"/>
  </w:num>
  <w:num w:numId="14">
    <w:abstractNumId w:val="6"/>
  </w:num>
  <w:num w:numId="15">
    <w:abstractNumId w:val="16"/>
  </w:num>
  <w:num w:numId="16">
    <w:abstractNumId w:val="32"/>
  </w:num>
  <w:num w:numId="17">
    <w:abstractNumId w:val="21"/>
  </w:num>
  <w:num w:numId="18">
    <w:abstractNumId w:val="17"/>
  </w:num>
  <w:num w:numId="19">
    <w:abstractNumId w:val="13"/>
  </w:num>
  <w:num w:numId="20">
    <w:abstractNumId w:val="29"/>
  </w:num>
  <w:num w:numId="21">
    <w:abstractNumId w:val="28"/>
  </w:num>
  <w:num w:numId="22">
    <w:abstractNumId w:val="15"/>
  </w:num>
  <w:num w:numId="23">
    <w:abstractNumId w:val="11"/>
  </w:num>
  <w:num w:numId="24">
    <w:abstractNumId w:val="1"/>
  </w:num>
  <w:num w:numId="25">
    <w:abstractNumId w:val="12"/>
  </w:num>
  <w:num w:numId="26">
    <w:abstractNumId w:val="4"/>
  </w:num>
  <w:num w:numId="27">
    <w:abstractNumId w:val="24"/>
  </w:num>
  <w:num w:numId="28">
    <w:abstractNumId w:val="18"/>
  </w:num>
  <w:num w:numId="29">
    <w:abstractNumId w:val="9"/>
  </w:num>
  <w:num w:numId="30">
    <w:abstractNumId w:val="8"/>
  </w:num>
  <w:num w:numId="31">
    <w:abstractNumId w:val="5"/>
  </w:num>
  <w:num w:numId="32">
    <w:abstractNumId w:val="30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0B4C"/>
    <w:rsid w:val="00001738"/>
    <w:rsid w:val="0001214C"/>
    <w:rsid w:val="00013A65"/>
    <w:rsid w:val="00015508"/>
    <w:rsid w:val="00020568"/>
    <w:rsid w:val="0002093B"/>
    <w:rsid w:val="000311D5"/>
    <w:rsid w:val="00031708"/>
    <w:rsid w:val="000343EB"/>
    <w:rsid w:val="0004289A"/>
    <w:rsid w:val="000472DC"/>
    <w:rsid w:val="00050BE9"/>
    <w:rsid w:val="0005487C"/>
    <w:rsid w:val="000548B1"/>
    <w:rsid w:val="00054F0C"/>
    <w:rsid w:val="00056CFF"/>
    <w:rsid w:val="000612DC"/>
    <w:rsid w:val="00063472"/>
    <w:rsid w:val="000659BE"/>
    <w:rsid w:val="00065FE0"/>
    <w:rsid w:val="00070278"/>
    <w:rsid w:val="00071A5E"/>
    <w:rsid w:val="00075E0C"/>
    <w:rsid w:val="0007732C"/>
    <w:rsid w:val="00082EB0"/>
    <w:rsid w:val="000A1E16"/>
    <w:rsid w:val="000A7BC9"/>
    <w:rsid w:val="000B009F"/>
    <w:rsid w:val="000B4E86"/>
    <w:rsid w:val="000B6B9E"/>
    <w:rsid w:val="000C3287"/>
    <w:rsid w:val="000D119C"/>
    <w:rsid w:val="000D1C82"/>
    <w:rsid w:val="000D7CC0"/>
    <w:rsid w:val="000E1183"/>
    <w:rsid w:val="000F6BCE"/>
    <w:rsid w:val="000F720D"/>
    <w:rsid w:val="0010100C"/>
    <w:rsid w:val="001011B5"/>
    <w:rsid w:val="00102E3D"/>
    <w:rsid w:val="00103950"/>
    <w:rsid w:val="00103F06"/>
    <w:rsid w:val="00105380"/>
    <w:rsid w:val="001058FB"/>
    <w:rsid w:val="00114C70"/>
    <w:rsid w:val="00121A60"/>
    <w:rsid w:val="0012358C"/>
    <w:rsid w:val="0012456A"/>
    <w:rsid w:val="00133DE8"/>
    <w:rsid w:val="001352E7"/>
    <w:rsid w:val="00141643"/>
    <w:rsid w:val="00144950"/>
    <w:rsid w:val="00145778"/>
    <w:rsid w:val="0014785F"/>
    <w:rsid w:val="00152356"/>
    <w:rsid w:val="00152E8E"/>
    <w:rsid w:val="00162702"/>
    <w:rsid w:val="00164CBB"/>
    <w:rsid w:val="00174F31"/>
    <w:rsid w:val="00177219"/>
    <w:rsid w:val="001842CE"/>
    <w:rsid w:val="00185FDB"/>
    <w:rsid w:val="0019491B"/>
    <w:rsid w:val="00195578"/>
    <w:rsid w:val="001A15CB"/>
    <w:rsid w:val="001B011C"/>
    <w:rsid w:val="001B09F1"/>
    <w:rsid w:val="001B36BF"/>
    <w:rsid w:val="001B4831"/>
    <w:rsid w:val="001C1428"/>
    <w:rsid w:val="001C41A8"/>
    <w:rsid w:val="001C58FA"/>
    <w:rsid w:val="001D2F95"/>
    <w:rsid w:val="001D459B"/>
    <w:rsid w:val="001D7C77"/>
    <w:rsid w:val="001E2ECE"/>
    <w:rsid w:val="001E3B14"/>
    <w:rsid w:val="001E4513"/>
    <w:rsid w:val="001F25F5"/>
    <w:rsid w:val="001F667F"/>
    <w:rsid w:val="001F71E6"/>
    <w:rsid w:val="001F7E66"/>
    <w:rsid w:val="00205EEF"/>
    <w:rsid w:val="00210A4B"/>
    <w:rsid w:val="00211009"/>
    <w:rsid w:val="002110F3"/>
    <w:rsid w:val="00213F59"/>
    <w:rsid w:val="002220F6"/>
    <w:rsid w:val="00225756"/>
    <w:rsid w:val="00230711"/>
    <w:rsid w:val="00232F69"/>
    <w:rsid w:val="002357AA"/>
    <w:rsid w:val="002361F4"/>
    <w:rsid w:val="00243122"/>
    <w:rsid w:val="00257736"/>
    <w:rsid w:val="00262E1B"/>
    <w:rsid w:val="00265BE2"/>
    <w:rsid w:val="0026669C"/>
    <w:rsid w:val="00267109"/>
    <w:rsid w:val="002777C2"/>
    <w:rsid w:val="002814CF"/>
    <w:rsid w:val="00286717"/>
    <w:rsid w:val="00287B69"/>
    <w:rsid w:val="002942CE"/>
    <w:rsid w:val="00296DE5"/>
    <w:rsid w:val="002A3232"/>
    <w:rsid w:val="002A52F5"/>
    <w:rsid w:val="002A736B"/>
    <w:rsid w:val="002B2232"/>
    <w:rsid w:val="002B4358"/>
    <w:rsid w:val="002C3292"/>
    <w:rsid w:val="002C443F"/>
    <w:rsid w:val="002C53DE"/>
    <w:rsid w:val="002C774D"/>
    <w:rsid w:val="002D03EC"/>
    <w:rsid w:val="002D1855"/>
    <w:rsid w:val="002D1ACB"/>
    <w:rsid w:val="002D4FDA"/>
    <w:rsid w:val="002D5387"/>
    <w:rsid w:val="002E43CE"/>
    <w:rsid w:val="002F77A9"/>
    <w:rsid w:val="00300D27"/>
    <w:rsid w:val="00306E64"/>
    <w:rsid w:val="00315A90"/>
    <w:rsid w:val="00321270"/>
    <w:rsid w:val="00323238"/>
    <w:rsid w:val="00325606"/>
    <w:rsid w:val="003279EC"/>
    <w:rsid w:val="00330D5D"/>
    <w:rsid w:val="00333E77"/>
    <w:rsid w:val="003362E0"/>
    <w:rsid w:val="00342D9A"/>
    <w:rsid w:val="00342EBC"/>
    <w:rsid w:val="00351925"/>
    <w:rsid w:val="00353A49"/>
    <w:rsid w:val="00353F74"/>
    <w:rsid w:val="00354B0C"/>
    <w:rsid w:val="0035535E"/>
    <w:rsid w:val="00357F23"/>
    <w:rsid w:val="0036387E"/>
    <w:rsid w:val="00363DD1"/>
    <w:rsid w:val="003673C2"/>
    <w:rsid w:val="00372C23"/>
    <w:rsid w:val="00373057"/>
    <w:rsid w:val="003739C7"/>
    <w:rsid w:val="0037471D"/>
    <w:rsid w:val="00384BE0"/>
    <w:rsid w:val="00391210"/>
    <w:rsid w:val="003A3F4A"/>
    <w:rsid w:val="003B3A78"/>
    <w:rsid w:val="003C432C"/>
    <w:rsid w:val="003D32D6"/>
    <w:rsid w:val="003E18E0"/>
    <w:rsid w:val="003F4F20"/>
    <w:rsid w:val="00401B32"/>
    <w:rsid w:val="00415238"/>
    <w:rsid w:val="00423E8A"/>
    <w:rsid w:val="004341D1"/>
    <w:rsid w:val="004428A7"/>
    <w:rsid w:val="0044301C"/>
    <w:rsid w:val="00450525"/>
    <w:rsid w:val="00453C83"/>
    <w:rsid w:val="00455F2A"/>
    <w:rsid w:val="00456ED5"/>
    <w:rsid w:val="0046059F"/>
    <w:rsid w:val="00462178"/>
    <w:rsid w:val="0047291F"/>
    <w:rsid w:val="00473811"/>
    <w:rsid w:val="00474938"/>
    <w:rsid w:val="00480043"/>
    <w:rsid w:val="004830CA"/>
    <w:rsid w:val="00491A8F"/>
    <w:rsid w:val="00493AB8"/>
    <w:rsid w:val="00494859"/>
    <w:rsid w:val="004951B9"/>
    <w:rsid w:val="00496DA9"/>
    <w:rsid w:val="004C1B25"/>
    <w:rsid w:val="004C388C"/>
    <w:rsid w:val="004C6C42"/>
    <w:rsid w:val="004D65A5"/>
    <w:rsid w:val="004E0866"/>
    <w:rsid w:val="004E0CA0"/>
    <w:rsid w:val="004E1372"/>
    <w:rsid w:val="004E33C1"/>
    <w:rsid w:val="004E6492"/>
    <w:rsid w:val="004F0016"/>
    <w:rsid w:val="004F0274"/>
    <w:rsid w:val="004F61BF"/>
    <w:rsid w:val="004F6487"/>
    <w:rsid w:val="004F7C1A"/>
    <w:rsid w:val="00501DAA"/>
    <w:rsid w:val="00502E31"/>
    <w:rsid w:val="005031FD"/>
    <w:rsid w:val="00506CD0"/>
    <w:rsid w:val="00513900"/>
    <w:rsid w:val="005141ED"/>
    <w:rsid w:val="005162A4"/>
    <w:rsid w:val="0052161B"/>
    <w:rsid w:val="0052662F"/>
    <w:rsid w:val="00526B9D"/>
    <w:rsid w:val="00542560"/>
    <w:rsid w:val="00544E69"/>
    <w:rsid w:val="00555E57"/>
    <w:rsid w:val="0055657B"/>
    <w:rsid w:val="005570A9"/>
    <w:rsid w:val="005615FC"/>
    <w:rsid w:val="00561D70"/>
    <w:rsid w:val="0056524F"/>
    <w:rsid w:val="00566309"/>
    <w:rsid w:val="00571BA9"/>
    <w:rsid w:val="00577933"/>
    <w:rsid w:val="00584E69"/>
    <w:rsid w:val="005876D9"/>
    <w:rsid w:val="005A4AB6"/>
    <w:rsid w:val="005B7E10"/>
    <w:rsid w:val="005C4641"/>
    <w:rsid w:val="005D2311"/>
    <w:rsid w:val="005D47FA"/>
    <w:rsid w:val="005E536A"/>
    <w:rsid w:val="005E61A6"/>
    <w:rsid w:val="005E78CC"/>
    <w:rsid w:val="005E7971"/>
    <w:rsid w:val="005F27A1"/>
    <w:rsid w:val="005F6F04"/>
    <w:rsid w:val="0060098E"/>
    <w:rsid w:val="0061034D"/>
    <w:rsid w:val="00611D29"/>
    <w:rsid w:val="006204E4"/>
    <w:rsid w:val="00621CCF"/>
    <w:rsid w:val="00636909"/>
    <w:rsid w:val="006459D5"/>
    <w:rsid w:val="00647EB3"/>
    <w:rsid w:val="00656268"/>
    <w:rsid w:val="00657E61"/>
    <w:rsid w:val="006621EC"/>
    <w:rsid w:val="00665339"/>
    <w:rsid w:val="00665635"/>
    <w:rsid w:val="0067482C"/>
    <w:rsid w:val="006761D5"/>
    <w:rsid w:val="00683603"/>
    <w:rsid w:val="00684296"/>
    <w:rsid w:val="00692811"/>
    <w:rsid w:val="00692CBA"/>
    <w:rsid w:val="0069346C"/>
    <w:rsid w:val="006959C6"/>
    <w:rsid w:val="00697840"/>
    <w:rsid w:val="006A04AC"/>
    <w:rsid w:val="006A2543"/>
    <w:rsid w:val="006A3370"/>
    <w:rsid w:val="006A459B"/>
    <w:rsid w:val="006B314C"/>
    <w:rsid w:val="006B7212"/>
    <w:rsid w:val="006C0BB8"/>
    <w:rsid w:val="006C1AE0"/>
    <w:rsid w:val="006C1CFA"/>
    <w:rsid w:val="006C35DB"/>
    <w:rsid w:val="006C4F5B"/>
    <w:rsid w:val="006C789F"/>
    <w:rsid w:val="006D3D7B"/>
    <w:rsid w:val="006D465E"/>
    <w:rsid w:val="006D6406"/>
    <w:rsid w:val="006E0BA7"/>
    <w:rsid w:val="006E5C2C"/>
    <w:rsid w:val="00701006"/>
    <w:rsid w:val="00702FE0"/>
    <w:rsid w:val="007111ED"/>
    <w:rsid w:val="0072038F"/>
    <w:rsid w:val="00720AF0"/>
    <w:rsid w:val="00736EE1"/>
    <w:rsid w:val="00737A7E"/>
    <w:rsid w:val="00743751"/>
    <w:rsid w:val="00743912"/>
    <w:rsid w:val="00744C4C"/>
    <w:rsid w:val="00752327"/>
    <w:rsid w:val="00752D57"/>
    <w:rsid w:val="00755644"/>
    <w:rsid w:val="00755984"/>
    <w:rsid w:val="00763901"/>
    <w:rsid w:val="00766E20"/>
    <w:rsid w:val="007A29C6"/>
    <w:rsid w:val="007A3B59"/>
    <w:rsid w:val="007B0CC9"/>
    <w:rsid w:val="007B1A2F"/>
    <w:rsid w:val="007B4A55"/>
    <w:rsid w:val="007B584E"/>
    <w:rsid w:val="007B6FB6"/>
    <w:rsid w:val="007C01A5"/>
    <w:rsid w:val="007C1E44"/>
    <w:rsid w:val="007C63A5"/>
    <w:rsid w:val="007D0EA9"/>
    <w:rsid w:val="007D2027"/>
    <w:rsid w:val="007D3FD7"/>
    <w:rsid w:val="007D5791"/>
    <w:rsid w:val="007D66DA"/>
    <w:rsid w:val="007E02B6"/>
    <w:rsid w:val="007E0FCC"/>
    <w:rsid w:val="007E70C5"/>
    <w:rsid w:val="007E77D8"/>
    <w:rsid w:val="007F2840"/>
    <w:rsid w:val="007F387D"/>
    <w:rsid w:val="007F6A88"/>
    <w:rsid w:val="00801489"/>
    <w:rsid w:val="0081328E"/>
    <w:rsid w:val="008157CC"/>
    <w:rsid w:val="008167EA"/>
    <w:rsid w:val="00832661"/>
    <w:rsid w:val="00835ACE"/>
    <w:rsid w:val="00836DC5"/>
    <w:rsid w:val="00836E98"/>
    <w:rsid w:val="00841818"/>
    <w:rsid w:val="00845DE4"/>
    <w:rsid w:val="00850090"/>
    <w:rsid w:val="00851080"/>
    <w:rsid w:val="00853DF6"/>
    <w:rsid w:val="0085456F"/>
    <w:rsid w:val="00854FC8"/>
    <w:rsid w:val="008567C6"/>
    <w:rsid w:val="0086223D"/>
    <w:rsid w:val="00863260"/>
    <w:rsid w:val="00872DA9"/>
    <w:rsid w:val="00873D75"/>
    <w:rsid w:val="0087528A"/>
    <w:rsid w:val="00880D06"/>
    <w:rsid w:val="00884E1A"/>
    <w:rsid w:val="0088735C"/>
    <w:rsid w:val="00891054"/>
    <w:rsid w:val="0089362D"/>
    <w:rsid w:val="008A15B3"/>
    <w:rsid w:val="008B0165"/>
    <w:rsid w:val="008B0294"/>
    <w:rsid w:val="008B79AC"/>
    <w:rsid w:val="008B7EA8"/>
    <w:rsid w:val="008C7CE7"/>
    <w:rsid w:val="008D068A"/>
    <w:rsid w:val="008D39C3"/>
    <w:rsid w:val="008D3A6E"/>
    <w:rsid w:val="008E457A"/>
    <w:rsid w:val="008F0DBA"/>
    <w:rsid w:val="008F1610"/>
    <w:rsid w:val="008F4CDF"/>
    <w:rsid w:val="008F5150"/>
    <w:rsid w:val="008F61F6"/>
    <w:rsid w:val="008F6B0C"/>
    <w:rsid w:val="0090587E"/>
    <w:rsid w:val="009106E1"/>
    <w:rsid w:val="00920059"/>
    <w:rsid w:val="009205F5"/>
    <w:rsid w:val="00941283"/>
    <w:rsid w:val="00941935"/>
    <w:rsid w:val="0094339B"/>
    <w:rsid w:val="00944301"/>
    <w:rsid w:val="00957428"/>
    <w:rsid w:val="00957AB7"/>
    <w:rsid w:val="00964B49"/>
    <w:rsid w:val="00976F77"/>
    <w:rsid w:val="00977D00"/>
    <w:rsid w:val="009810B1"/>
    <w:rsid w:val="009810B8"/>
    <w:rsid w:val="00986A3A"/>
    <w:rsid w:val="00987A63"/>
    <w:rsid w:val="00990F7B"/>
    <w:rsid w:val="0099320E"/>
    <w:rsid w:val="009953DE"/>
    <w:rsid w:val="009A2B7E"/>
    <w:rsid w:val="009A3DCC"/>
    <w:rsid w:val="009A5985"/>
    <w:rsid w:val="009B408E"/>
    <w:rsid w:val="009B476B"/>
    <w:rsid w:val="009B79D5"/>
    <w:rsid w:val="009C37CD"/>
    <w:rsid w:val="009D4A70"/>
    <w:rsid w:val="009D4EB8"/>
    <w:rsid w:val="009D72C4"/>
    <w:rsid w:val="009E1B12"/>
    <w:rsid w:val="009E2386"/>
    <w:rsid w:val="009E2C65"/>
    <w:rsid w:val="009E2DCD"/>
    <w:rsid w:val="009E771F"/>
    <w:rsid w:val="009F136C"/>
    <w:rsid w:val="009F3C0C"/>
    <w:rsid w:val="00A03770"/>
    <w:rsid w:val="00A03AFD"/>
    <w:rsid w:val="00A04CA9"/>
    <w:rsid w:val="00A13699"/>
    <w:rsid w:val="00A166BD"/>
    <w:rsid w:val="00A251A3"/>
    <w:rsid w:val="00A32854"/>
    <w:rsid w:val="00A34F35"/>
    <w:rsid w:val="00A40706"/>
    <w:rsid w:val="00A4425C"/>
    <w:rsid w:val="00A44F7F"/>
    <w:rsid w:val="00A45708"/>
    <w:rsid w:val="00A530CE"/>
    <w:rsid w:val="00A536DE"/>
    <w:rsid w:val="00A60267"/>
    <w:rsid w:val="00A64BE8"/>
    <w:rsid w:val="00A70034"/>
    <w:rsid w:val="00A72872"/>
    <w:rsid w:val="00A732C2"/>
    <w:rsid w:val="00A737E3"/>
    <w:rsid w:val="00A751B2"/>
    <w:rsid w:val="00A76591"/>
    <w:rsid w:val="00A83ED1"/>
    <w:rsid w:val="00A8468F"/>
    <w:rsid w:val="00A86955"/>
    <w:rsid w:val="00A911D0"/>
    <w:rsid w:val="00A93C7D"/>
    <w:rsid w:val="00A97B33"/>
    <w:rsid w:val="00AA0366"/>
    <w:rsid w:val="00AA07BE"/>
    <w:rsid w:val="00AA0FFE"/>
    <w:rsid w:val="00AB0712"/>
    <w:rsid w:val="00AB28F8"/>
    <w:rsid w:val="00AC17E4"/>
    <w:rsid w:val="00AC7DAD"/>
    <w:rsid w:val="00AD253C"/>
    <w:rsid w:val="00AD5A0A"/>
    <w:rsid w:val="00AE0A0B"/>
    <w:rsid w:val="00AE3F63"/>
    <w:rsid w:val="00B028DA"/>
    <w:rsid w:val="00B115CD"/>
    <w:rsid w:val="00B17A09"/>
    <w:rsid w:val="00B23D09"/>
    <w:rsid w:val="00B275F8"/>
    <w:rsid w:val="00B30A15"/>
    <w:rsid w:val="00B332C5"/>
    <w:rsid w:val="00B438B5"/>
    <w:rsid w:val="00B45D75"/>
    <w:rsid w:val="00B56A81"/>
    <w:rsid w:val="00B644CD"/>
    <w:rsid w:val="00B702ED"/>
    <w:rsid w:val="00B70D69"/>
    <w:rsid w:val="00B82E05"/>
    <w:rsid w:val="00B863D7"/>
    <w:rsid w:val="00B94946"/>
    <w:rsid w:val="00B94CFE"/>
    <w:rsid w:val="00B97A14"/>
    <w:rsid w:val="00BB1175"/>
    <w:rsid w:val="00BB172B"/>
    <w:rsid w:val="00BB525C"/>
    <w:rsid w:val="00BB6011"/>
    <w:rsid w:val="00BC39EC"/>
    <w:rsid w:val="00BC40DB"/>
    <w:rsid w:val="00BD016C"/>
    <w:rsid w:val="00BD2E93"/>
    <w:rsid w:val="00BD533A"/>
    <w:rsid w:val="00BE34AB"/>
    <w:rsid w:val="00BF142A"/>
    <w:rsid w:val="00BF4821"/>
    <w:rsid w:val="00C05858"/>
    <w:rsid w:val="00C1036B"/>
    <w:rsid w:val="00C151D3"/>
    <w:rsid w:val="00C15304"/>
    <w:rsid w:val="00C227BB"/>
    <w:rsid w:val="00C3291F"/>
    <w:rsid w:val="00C34D09"/>
    <w:rsid w:val="00C40AF0"/>
    <w:rsid w:val="00C43342"/>
    <w:rsid w:val="00C439E3"/>
    <w:rsid w:val="00C43E37"/>
    <w:rsid w:val="00C5429B"/>
    <w:rsid w:val="00C5476F"/>
    <w:rsid w:val="00C54EE5"/>
    <w:rsid w:val="00C6511C"/>
    <w:rsid w:val="00C708D1"/>
    <w:rsid w:val="00C72302"/>
    <w:rsid w:val="00C72EAE"/>
    <w:rsid w:val="00C76F0E"/>
    <w:rsid w:val="00C7738C"/>
    <w:rsid w:val="00C816A7"/>
    <w:rsid w:val="00C86DAE"/>
    <w:rsid w:val="00C874BE"/>
    <w:rsid w:val="00C92B22"/>
    <w:rsid w:val="00C93768"/>
    <w:rsid w:val="00C967CD"/>
    <w:rsid w:val="00C96EA5"/>
    <w:rsid w:val="00CA1229"/>
    <w:rsid w:val="00CA1BF8"/>
    <w:rsid w:val="00CB08C4"/>
    <w:rsid w:val="00CB1653"/>
    <w:rsid w:val="00CB3B7D"/>
    <w:rsid w:val="00CB679B"/>
    <w:rsid w:val="00CC6905"/>
    <w:rsid w:val="00CD5C67"/>
    <w:rsid w:val="00CD6C30"/>
    <w:rsid w:val="00CF3463"/>
    <w:rsid w:val="00CF63BD"/>
    <w:rsid w:val="00CF6F9C"/>
    <w:rsid w:val="00CF7697"/>
    <w:rsid w:val="00D06CE2"/>
    <w:rsid w:val="00D15C78"/>
    <w:rsid w:val="00D1734A"/>
    <w:rsid w:val="00D17CB8"/>
    <w:rsid w:val="00D21E52"/>
    <w:rsid w:val="00D32B7F"/>
    <w:rsid w:val="00D33363"/>
    <w:rsid w:val="00D40B4C"/>
    <w:rsid w:val="00D43B12"/>
    <w:rsid w:val="00D43FEA"/>
    <w:rsid w:val="00D46530"/>
    <w:rsid w:val="00D47BAC"/>
    <w:rsid w:val="00D5644F"/>
    <w:rsid w:val="00D6525B"/>
    <w:rsid w:val="00D70301"/>
    <w:rsid w:val="00D82CFF"/>
    <w:rsid w:val="00D86CB8"/>
    <w:rsid w:val="00D87ED4"/>
    <w:rsid w:val="00D90208"/>
    <w:rsid w:val="00D919D8"/>
    <w:rsid w:val="00D93E22"/>
    <w:rsid w:val="00DA1E53"/>
    <w:rsid w:val="00DA3A60"/>
    <w:rsid w:val="00DA4D7A"/>
    <w:rsid w:val="00DB7E1D"/>
    <w:rsid w:val="00DC5B13"/>
    <w:rsid w:val="00DC74E6"/>
    <w:rsid w:val="00DD78F1"/>
    <w:rsid w:val="00DE022E"/>
    <w:rsid w:val="00DE39CE"/>
    <w:rsid w:val="00DE63D5"/>
    <w:rsid w:val="00DF39C4"/>
    <w:rsid w:val="00E02462"/>
    <w:rsid w:val="00E02CE5"/>
    <w:rsid w:val="00E05915"/>
    <w:rsid w:val="00E07D89"/>
    <w:rsid w:val="00E126F5"/>
    <w:rsid w:val="00E12994"/>
    <w:rsid w:val="00E137A9"/>
    <w:rsid w:val="00E21DB6"/>
    <w:rsid w:val="00E248EF"/>
    <w:rsid w:val="00E27688"/>
    <w:rsid w:val="00E328A2"/>
    <w:rsid w:val="00E344BD"/>
    <w:rsid w:val="00E37072"/>
    <w:rsid w:val="00E41602"/>
    <w:rsid w:val="00E508DD"/>
    <w:rsid w:val="00E515EC"/>
    <w:rsid w:val="00E5365F"/>
    <w:rsid w:val="00E540B6"/>
    <w:rsid w:val="00E61CC6"/>
    <w:rsid w:val="00E71899"/>
    <w:rsid w:val="00E722AC"/>
    <w:rsid w:val="00E731EB"/>
    <w:rsid w:val="00E756FD"/>
    <w:rsid w:val="00E81088"/>
    <w:rsid w:val="00EA3E6C"/>
    <w:rsid w:val="00EB3BA3"/>
    <w:rsid w:val="00EB7B84"/>
    <w:rsid w:val="00EB7BF4"/>
    <w:rsid w:val="00EC635A"/>
    <w:rsid w:val="00EC70C2"/>
    <w:rsid w:val="00ED38E3"/>
    <w:rsid w:val="00ED5853"/>
    <w:rsid w:val="00EE0E7D"/>
    <w:rsid w:val="00EE1DDD"/>
    <w:rsid w:val="00EE22E5"/>
    <w:rsid w:val="00EE301C"/>
    <w:rsid w:val="00EE3AB2"/>
    <w:rsid w:val="00EE7794"/>
    <w:rsid w:val="00EF0BC2"/>
    <w:rsid w:val="00EF4D30"/>
    <w:rsid w:val="00EF7C67"/>
    <w:rsid w:val="00F0056C"/>
    <w:rsid w:val="00F07FD4"/>
    <w:rsid w:val="00F20C13"/>
    <w:rsid w:val="00F31A4D"/>
    <w:rsid w:val="00F357DC"/>
    <w:rsid w:val="00F42460"/>
    <w:rsid w:val="00F4519C"/>
    <w:rsid w:val="00F47C1F"/>
    <w:rsid w:val="00F50F4A"/>
    <w:rsid w:val="00F61B1A"/>
    <w:rsid w:val="00F7084A"/>
    <w:rsid w:val="00F71791"/>
    <w:rsid w:val="00F7669F"/>
    <w:rsid w:val="00F80F21"/>
    <w:rsid w:val="00F8169D"/>
    <w:rsid w:val="00F8582D"/>
    <w:rsid w:val="00FA0D8D"/>
    <w:rsid w:val="00FA2B49"/>
    <w:rsid w:val="00FA4447"/>
    <w:rsid w:val="00FA7E24"/>
    <w:rsid w:val="00FB1F05"/>
    <w:rsid w:val="00FB2278"/>
    <w:rsid w:val="00FB23EC"/>
    <w:rsid w:val="00FB2755"/>
    <w:rsid w:val="00FB34E2"/>
    <w:rsid w:val="00FB40DF"/>
    <w:rsid w:val="00FB6116"/>
    <w:rsid w:val="00FB6631"/>
    <w:rsid w:val="00FC37C3"/>
    <w:rsid w:val="00FC7B58"/>
    <w:rsid w:val="00FD112D"/>
    <w:rsid w:val="00FD74D6"/>
    <w:rsid w:val="00FE026C"/>
    <w:rsid w:val="00FE2700"/>
    <w:rsid w:val="00FE2D76"/>
    <w:rsid w:val="00FE63FF"/>
    <w:rsid w:val="00FF3F35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0B4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D40B4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00173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0B4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40B4C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D40B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D40B4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296DE5"/>
    <w:pPr>
      <w:spacing w:before="120" w:after="0"/>
      <w:ind w:left="220"/>
    </w:pPr>
    <w:rPr>
      <w:rFonts w:cs="Calibri"/>
      <w:b/>
      <w:bCs/>
    </w:rPr>
  </w:style>
  <w:style w:type="character" w:styleId="a5">
    <w:name w:val="Hyperlink"/>
    <w:uiPriority w:val="99"/>
    <w:unhideWhenUsed/>
    <w:rsid w:val="00296DE5"/>
    <w:rPr>
      <w:color w:val="0563C1"/>
      <w:u w:val="single"/>
    </w:rPr>
  </w:style>
  <w:style w:type="paragraph" w:styleId="a6">
    <w:name w:val="footer"/>
    <w:basedOn w:val="a"/>
    <w:link w:val="a7"/>
    <w:uiPriority w:val="99"/>
    <w:unhideWhenUsed/>
    <w:rsid w:val="001011B5"/>
    <w:pPr>
      <w:tabs>
        <w:tab w:val="center" w:pos="4677"/>
        <w:tab w:val="right" w:pos="9355"/>
      </w:tabs>
      <w:spacing w:before="120" w:after="0" w:line="240" w:lineRule="auto"/>
    </w:pPr>
    <w:rPr>
      <w:rFonts w:eastAsia="Times New Roman"/>
      <w:lang w:val="en-US" w:bidi="en-US"/>
    </w:rPr>
  </w:style>
  <w:style w:type="character" w:customStyle="1" w:styleId="a7">
    <w:name w:val="Нижний колонтитул Знак"/>
    <w:link w:val="a6"/>
    <w:uiPriority w:val="99"/>
    <w:rsid w:val="001011B5"/>
    <w:rPr>
      <w:rFonts w:eastAsia="Times New Roman"/>
      <w:sz w:val="22"/>
      <w:szCs w:val="22"/>
      <w:lang w:val="en-US" w:eastAsia="en-US" w:bidi="en-US"/>
    </w:rPr>
  </w:style>
  <w:style w:type="table" w:styleId="a8">
    <w:name w:val="Table Grid"/>
    <w:basedOn w:val="a1"/>
    <w:uiPriority w:val="59"/>
    <w:rsid w:val="001011B5"/>
    <w:rPr>
      <w:rFonts w:eastAsia="Times New Roman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C74E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DC74E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0173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B23D09"/>
    <w:pPr>
      <w:spacing w:after="0"/>
      <w:ind w:left="440"/>
    </w:pPr>
    <w:rPr>
      <w:rFonts w:cs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5E7971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E7971"/>
    <w:pPr>
      <w:spacing w:after="0"/>
      <w:ind w:left="66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E7971"/>
    <w:pPr>
      <w:spacing w:after="0"/>
      <w:ind w:left="88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971"/>
    <w:pPr>
      <w:spacing w:after="0"/>
      <w:ind w:left="11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971"/>
    <w:pPr>
      <w:spacing w:after="0"/>
      <w:ind w:left="132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971"/>
    <w:pPr>
      <w:spacing w:after="0"/>
      <w:ind w:left="15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971"/>
    <w:pPr>
      <w:spacing w:after="0"/>
      <w:ind w:left="1760"/>
    </w:pPr>
    <w:rPr>
      <w:rFonts w:cs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CF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A3DC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3DCC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9A3DC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A3DCC"/>
    <w:rPr>
      <w:color w:val="800080"/>
      <w:u w:val="single"/>
    </w:rPr>
  </w:style>
  <w:style w:type="paragraph" w:customStyle="1" w:styleId="ColumnHeading">
    <w:name w:val="Column Heading"/>
    <w:basedOn w:val="a"/>
    <w:rsid w:val="00CB08C4"/>
    <w:pPr>
      <w:keepNext/>
      <w:spacing w:before="60" w:after="60" w:line="240" w:lineRule="auto"/>
    </w:pPr>
    <w:rPr>
      <w:rFonts w:ascii="Times New Roman" w:eastAsia="Times New Roman" w:hAnsi="Times New Roman"/>
      <w:b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78AC-5B4E-4F9C-9575-E266C3BA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2818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RanDS</cp:lastModifiedBy>
  <cp:revision>2</cp:revision>
  <dcterms:created xsi:type="dcterms:W3CDTF">2024-04-10T06:31:00Z</dcterms:created>
  <dcterms:modified xsi:type="dcterms:W3CDTF">2024-04-10T06:31:00Z</dcterms:modified>
</cp:coreProperties>
</file>